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5B5A9C4D" w14:textId="77777777" w:rsidR="000123D7" w:rsidRPr="00736B41" w:rsidRDefault="000123D7" w:rsidP="009F22B2">
      <w:pPr>
        <w:spacing w:line="360" w:lineRule="auto"/>
        <w:rPr>
          <w:rFonts w:ascii="Bio Sans" w:hAnsi="Bio Sans" w:cs="Arial"/>
          <w:b/>
          <w:sz w:val="28"/>
          <w:szCs w:val="28"/>
        </w:rPr>
      </w:pPr>
    </w:p>
    <w:p w14:paraId="6F70E739" w14:textId="4828CFFA" w:rsidR="00974DD5" w:rsidRPr="00736B41" w:rsidRDefault="00017796" w:rsidP="00365CE2">
      <w:pPr>
        <w:spacing w:line="360" w:lineRule="auto"/>
        <w:rPr>
          <w:rFonts w:ascii="Bio Sans" w:hAnsi="Bio Sans" w:cs="Arial"/>
          <w:b/>
          <w:sz w:val="28"/>
          <w:szCs w:val="28"/>
        </w:rPr>
      </w:pPr>
      <w:r>
        <w:rPr>
          <w:rFonts w:ascii="Bio Sans" w:hAnsi="Bio Sans"/>
          <w:b/>
          <w:sz w:val="28"/>
        </w:rPr>
        <w:t>Schmersal named ‘Best Managed Company’ again</w:t>
      </w:r>
    </w:p>
    <w:p w14:paraId="5439E539" w14:textId="77777777" w:rsidR="00974DD5" w:rsidRDefault="00974DD5" w:rsidP="00365CE2">
      <w:pPr>
        <w:spacing w:line="360" w:lineRule="auto"/>
        <w:rPr>
          <w:rFonts w:ascii="Bio Sans" w:hAnsi="Bio Sans" w:cs="Arial"/>
          <w:b/>
          <w:sz w:val="28"/>
          <w:szCs w:val="28"/>
        </w:rPr>
      </w:pPr>
    </w:p>
    <w:p w14:paraId="52A60093" w14:textId="571231DC" w:rsidR="00474BA0" w:rsidRPr="00736B41" w:rsidRDefault="00474BA0" w:rsidP="00365CE2">
      <w:pPr>
        <w:spacing w:line="360" w:lineRule="auto"/>
        <w:rPr>
          <w:rFonts w:ascii="Bio Sans" w:hAnsi="Bio Sans" w:cs="Arial"/>
          <w:b/>
          <w:sz w:val="28"/>
          <w:szCs w:val="28"/>
        </w:rPr>
      </w:pPr>
      <w:r>
        <w:rPr>
          <w:rFonts w:ascii="Bio Sans" w:hAnsi="Bio Sans"/>
          <w:b/>
          <w:sz w:val="28"/>
        </w:rPr>
        <w:t xml:space="preserve">‘Schmersal impresses with a powerful blend of productivity, innovative spirit and values-oriented management’ </w:t>
      </w:r>
    </w:p>
    <w:p w14:paraId="6F2EE1CD" w14:textId="77777777" w:rsidR="00BC14FB" w:rsidRPr="00736B41" w:rsidRDefault="00BC14FB" w:rsidP="00365CE2">
      <w:pPr>
        <w:pStyle w:val="StandardWeb"/>
        <w:spacing w:before="0" w:beforeAutospacing="0" w:after="0" w:afterAutospacing="0" w:line="360" w:lineRule="auto"/>
        <w:rPr>
          <w:rFonts w:ascii="Bio Sans" w:hAnsi="Bio Sans" w:cs="Arial"/>
          <w:b/>
          <w:sz w:val="22"/>
          <w:szCs w:val="22"/>
        </w:rPr>
      </w:pPr>
    </w:p>
    <w:p w14:paraId="1489160F" w14:textId="77777777" w:rsidR="000123D7" w:rsidRPr="00736B41" w:rsidRDefault="000123D7" w:rsidP="00365CE2">
      <w:pPr>
        <w:pStyle w:val="StandardWeb"/>
        <w:spacing w:before="0" w:beforeAutospacing="0" w:after="0" w:afterAutospacing="0" w:line="360" w:lineRule="auto"/>
        <w:rPr>
          <w:rFonts w:ascii="Bio Sans" w:hAnsi="Bio Sans" w:cs="Arial"/>
          <w:b/>
          <w:sz w:val="22"/>
          <w:szCs w:val="22"/>
        </w:rPr>
      </w:pPr>
    </w:p>
    <w:p w14:paraId="54089E69" w14:textId="54466EB3" w:rsidR="00D04092" w:rsidRPr="00D30864" w:rsidRDefault="00694415" w:rsidP="00365CE2">
      <w:pPr>
        <w:spacing w:line="360" w:lineRule="auto"/>
        <w:rPr>
          <w:rFonts w:ascii="Bio Sans" w:hAnsi="Bio Sans"/>
          <w:sz w:val="22"/>
          <w:szCs w:val="22"/>
        </w:rPr>
      </w:pPr>
      <w:r>
        <w:rPr>
          <w:rFonts w:ascii="Bio Sans" w:hAnsi="Bio Sans"/>
          <w:b/>
          <w:sz w:val="22"/>
        </w:rPr>
        <w:t>Wuppertal, 24 May 2024</w:t>
      </w:r>
      <w:r>
        <w:rPr>
          <w:rFonts w:ascii="Bio Sans" w:hAnsi="Bio Sans"/>
          <w:b/>
        </w:rPr>
        <w:t xml:space="preserve">.  </w:t>
      </w:r>
      <w:r>
        <w:rPr>
          <w:rFonts w:ascii="Bio Sans" w:hAnsi="Bio Sans"/>
          <w:sz w:val="22"/>
        </w:rPr>
        <w:t xml:space="preserve">Having been named the very first winner of the ‘Best Managed Companies Award’ in 2023, the Schmersal Group has now become the honoured recipient of the award for a second year running. The award is presented by consulting and auditing firm Deloitte Private, the Frankfurter Allgemeine Zeitung and BDI (German Federal Association of German Industry) and is given to small and medium-sized enterprises that demonstrate exceptional management in four different management areas: strategy, productivity and innovation, culture and commitment and finance and governance. </w:t>
      </w:r>
    </w:p>
    <w:p w14:paraId="69B20533" w14:textId="77777777" w:rsidR="00D04092" w:rsidRPr="00D04092" w:rsidRDefault="00D04092" w:rsidP="00365CE2">
      <w:pPr>
        <w:spacing w:line="360" w:lineRule="auto"/>
        <w:rPr>
          <w:rFonts w:ascii="Bio Sans" w:hAnsi="Bio Sans"/>
          <w:sz w:val="22"/>
          <w:szCs w:val="22"/>
        </w:rPr>
      </w:pPr>
    </w:p>
    <w:p w14:paraId="6D7E544F" w14:textId="52A84A6D" w:rsidR="00D04092" w:rsidRPr="00D04092" w:rsidRDefault="00D04092" w:rsidP="00365CE2">
      <w:pPr>
        <w:spacing w:line="360" w:lineRule="auto"/>
        <w:rPr>
          <w:rFonts w:ascii="Bio Sans" w:hAnsi="Bio Sans"/>
          <w:sz w:val="22"/>
          <w:szCs w:val="22"/>
        </w:rPr>
      </w:pPr>
      <w:r>
        <w:rPr>
          <w:rFonts w:ascii="Bio Sans" w:hAnsi="Bio Sans"/>
          <w:sz w:val="22"/>
        </w:rPr>
        <w:t>Philip Schmersal</w:t>
      </w:r>
      <w:r w:rsidR="000736EA">
        <w:rPr>
          <w:rFonts w:ascii="Bio Sans" w:hAnsi="Bio Sans"/>
          <w:sz w:val="22"/>
        </w:rPr>
        <w:t xml:space="preserve">, </w:t>
      </w:r>
      <w:r w:rsidR="008A4638">
        <w:rPr>
          <w:rFonts w:ascii="Bio Sans" w:hAnsi="Bio Sans"/>
          <w:sz w:val="22"/>
        </w:rPr>
        <w:t>M</w:t>
      </w:r>
      <w:r w:rsidR="000736EA">
        <w:rPr>
          <w:rFonts w:ascii="Bio Sans" w:hAnsi="Bio Sans"/>
          <w:sz w:val="22"/>
        </w:rPr>
        <w:t xml:space="preserve">anaging </w:t>
      </w:r>
      <w:r w:rsidR="008A4638">
        <w:rPr>
          <w:rFonts w:ascii="Bio Sans" w:hAnsi="Bio Sans"/>
          <w:sz w:val="22"/>
        </w:rPr>
        <w:t>P</w:t>
      </w:r>
      <w:r w:rsidR="000736EA">
        <w:rPr>
          <w:rFonts w:ascii="Bio Sans" w:hAnsi="Bio Sans"/>
          <w:sz w:val="22"/>
        </w:rPr>
        <w:t>artner</w:t>
      </w:r>
      <w:r>
        <w:rPr>
          <w:rFonts w:ascii="Bio Sans" w:hAnsi="Bio Sans"/>
          <w:sz w:val="22"/>
        </w:rPr>
        <w:t>: ‘</w:t>
      </w:r>
      <w:r w:rsidR="00896A95" w:rsidRPr="00896A95">
        <w:rPr>
          <w:rFonts w:ascii="Bio Sans" w:hAnsi="Bio Sans"/>
          <w:sz w:val="22"/>
        </w:rPr>
        <w:t xml:space="preserve">Winning this award twice in a row makes us, the entire management team, extremely proud. We also </w:t>
      </w:r>
      <w:r w:rsidR="00ED3703">
        <w:rPr>
          <w:rFonts w:ascii="Bio Sans" w:hAnsi="Bio Sans"/>
          <w:sz w:val="22"/>
        </w:rPr>
        <w:t xml:space="preserve">take part in </w:t>
      </w:r>
      <w:r w:rsidR="00896A95" w:rsidRPr="00896A95">
        <w:rPr>
          <w:rFonts w:ascii="Bio Sans" w:hAnsi="Bio Sans"/>
          <w:sz w:val="22"/>
        </w:rPr>
        <w:t>the competition to gain a professional, external perspective on our management processes.</w:t>
      </w:r>
      <w:r w:rsidR="0061648A" w:rsidRPr="0061648A">
        <w:t xml:space="preserve"> </w:t>
      </w:r>
      <w:r w:rsidR="0061648A" w:rsidRPr="0061648A">
        <w:rPr>
          <w:rFonts w:ascii="Bio Sans" w:hAnsi="Bio Sans"/>
          <w:sz w:val="22"/>
        </w:rPr>
        <w:t>When the result is an award like this, it only confirms the work we have done, especially as we take great care in planning and developing our management processes. This applies to the day-to-day management of our operations, as well as to the development and ongoing adaptation of our strategic direction.</w:t>
      </w:r>
      <w:r>
        <w:rPr>
          <w:rFonts w:ascii="Bio Sans" w:hAnsi="Bio Sans"/>
          <w:sz w:val="22"/>
        </w:rPr>
        <w:t>’</w:t>
      </w:r>
    </w:p>
    <w:p w14:paraId="22755249" w14:textId="77777777" w:rsidR="00D04092" w:rsidRPr="00D04092" w:rsidRDefault="00D04092" w:rsidP="00365CE2">
      <w:pPr>
        <w:spacing w:line="360" w:lineRule="auto"/>
        <w:rPr>
          <w:rFonts w:ascii="Bio Sans" w:hAnsi="Bio Sans"/>
          <w:sz w:val="22"/>
          <w:szCs w:val="22"/>
        </w:rPr>
      </w:pPr>
    </w:p>
    <w:p w14:paraId="09E29077" w14:textId="6771486E" w:rsidR="00D04092" w:rsidRPr="00D04092" w:rsidRDefault="00D04092" w:rsidP="00365CE2">
      <w:pPr>
        <w:spacing w:line="360" w:lineRule="auto"/>
        <w:rPr>
          <w:rFonts w:ascii="Bio Sans" w:hAnsi="Bio Sans"/>
          <w:sz w:val="22"/>
          <w:szCs w:val="22"/>
        </w:rPr>
      </w:pPr>
      <w:r>
        <w:rPr>
          <w:rFonts w:ascii="Bio Sans" w:hAnsi="Bio Sans"/>
          <w:sz w:val="22"/>
        </w:rPr>
        <w:t>Within this, the Schmersal Group follows a clear concept: ‘</w:t>
      </w:r>
      <w:r w:rsidR="00A46A44" w:rsidRPr="00A46A44">
        <w:rPr>
          <w:rFonts w:ascii="Bio Sans" w:hAnsi="Bio Sans"/>
          <w:sz w:val="22"/>
        </w:rPr>
        <w:t>We take a systematic approach to all management decisions, considering a range of factors and drawing on external expertise, such as our Advisory Board</w:t>
      </w:r>
      <w:r>
        <w:rPr>
          <w:rFonts w:ascii="Bio Sans" w:hAnsi="Bio Sans"/>
          <w:sz w:val="22"/>
        </w:rPr>
        <w:t xml:space="preserve">,’ explains Philip Schmersal. ‘In addition, every decision we make reflects </w:t>
      </w:r>
      <w:r>
        <w:rPr>
          <w:rFonts w:ascii="Bio Sans" w:hAnsi="Bio Sans"/>
          <w:sz w:val="22"/>
        </w:rPr>
        <w:lastRenderedPageBreak/>
        <w:t xml:space="preserve">our corporate values. At the same time, we have always paid attention to the highest level of agility, something that is typical of a medium-sized family business like ours. In such volatile times as these, this has particular benefits as we can quickly make well-founded </w:t>
      </w:r>
      <w:r w:rsidR="00086E82">
        <w:rPr>
          <w:rFonts w:ascii="Bio Sans" w:hAnsi="Bio Sans"/>
          <w:sz w:val="22"/>
        </w:rPr>
        <w:t>decisions and</w:t>
      </w:r>
      <w:r>
        <w:rPr>
          <w:rFonts w:ascii="Bio Sans" w:hAnsi="Bio Sans"/>
          <w:sz w:val="22"/>
        </w:rPr>
        <w:t xml:space="preserve"> implement them promptly.’ </w:t>
      </w:r>
    </w:p>
    <w:p w14:paraId="53CCE5D1" w14:textId="77777777" w:rsidR="00D04092" w:rsidRPr="00D04092" w:rsidRDefault="00D04092" w:rsidP="00365CE2">
      <w:pPr>
        <w:spacing w:line="360" w:lineRule="auto"/>
        <w:rPr>
          <w:rFonts w:ascii="Bio Sans" w:hAnsi="Bio Sans"/>
          <w:sz w:val="22"/>
          <w:szCs w:val="22"/>
        </w:rPr>
      </w:pPr>
    </w:p>
    <w:p w14:paraId="769972CA" w14:textId="77777777" w:rsidR="00D04092" w:rsidRPr="00D04092" w:rsidRDefault="00D04092" w:rsidP="00365CE2">
      <w:pPr>
        <w:spacing w:line="360" w:lineRule="auto"/>
        <w:rPr>
          <w:rFonts w:ascii="Bio Sans" w:hAnsi="Bio Sans"/>
          <w:sz w:val="22"/>
          <w:szCs w:val="22"/>
        </w:rPr>
      </w:pPr>
      <w:r>
        <w:rPr>
          <w:rFonts w:ascii="Bio Sans" w:hAnsi="Bio Sans"/>
          <w:sz w:val="22"/>
        </w:rPr>
        <w:t xml:space="preserve">Amongst the factors that impressed the jury was Corporate Governance: ‘The Schmersal Group is a shining example of a Best Managed Company, which impresses with a powerful mixture of foresight, productivity, innovative spirit and strong, values-oriented </w:t>
      </w:r>
      <w:bookmarkStart w:id="0" w:name="_Hlk166660695"/>
      <w:r>
        <w:rPr>
          <w:rFonts w:ascii="Bio Sans" w:hAnsi="Bio Sans"/>
          <w:sz w:val="22"/>
        </w:rPr>
        <w:t>management</w:t>
      </w:r>
      <w:bookmarkEnd w:id="0"/>
      <w:r>
        <w:rPr>
          <w:rFonts w:ascii="Bio Sans" w:hAnsi="Bio Sans"/>
          <w:sz w:val="22"/>
        </w:rPr>
        <w:t>. What’s more, the company also has the remarkable ability to reconcile appealing work with economic growth. It’s an example of how companies in our region can make such a huge difference,’ explains Dr Christine Wolter, Partner and Lead at Deloitte Private.</w:t>
      </w:r>
    </w:p>
    <w:p w14:paraId="77D5B6DA" w14:textId="77777777" w:rsidR="00D04092" w:rsidRPr="00D04092" w:rsidRDefault="00D04092" w:rsidP="00365CE2">
      <w:pPr>
        <w:spacing w:line="360" w:lineRule="auto"/>
        <w:rPr>
          <w:rFonts w:ascii="Bio Sans" w:hAnsi="Bio Sans"/>
          <w:sz w:val="22"/>
          <w:szCs w:val="22"/>
        </w:rPr>
      </w:pPr>
    </w:p>
    <w:p w14:paraId="5CD4B29E" w14:textId="65A57BC1" w:rsidR="00D04092" w:rsidRPr="00D04092" w:rsidRDefault="000853D9" w:rsidP="00365CE2">
      <w:pPr>
        <w:spacing w:line="360" w:lineRule="auto"/>
        <w:rPr>
          <w:rFonts w:ascii="Bio Sans" w:hAnsi="Bio Sans"/>
          <w:sz w:val="22"/>
          <w:szCs w:val="22"/>
        </w:rPr>
      </w:pPr>
      <w:r>
        <w:rPr>
          <w:rFonts w:ascii="Bio Sans" w:hAnsi="Bio Sans"/>
          <w:sz w:val="22"/>
        </w:rPr>
        <w:t>Sustainability and long-term thinking (also quite typical of a family business in its third generation of management) are important to both Schmersal and the jury, as Markus Seiz, Director at Deloitte Private and Head of the Best Management Companies Programme, explains: ‘Schmersal and the other companies we have honoured are the cornerstone of our economy. They are “</w:t>
      </w:r>
      <w:r w:rsidR="005343F2">
        <w:rPr>
          <w:rFonts w:ascii="Bio Sans" w:hAnsi="Bio Sans"/>
          <w:sz w:val="22"/>
        </w:rPr>
        <w:t>maker</w:t>
      </w:r>
      <w:r>
        <w:rPr>
          <w:rFonts w:ascii="Bio Sans" w:hAnsi="Bio Sans"/>
          <w:sz w:val="22"/>
        </w:rPr>
        <w:t xml:space="preserve">s”, innovation leaders, who are committed to sustainable enterprise. These businesses look ahead to the future and not just from one quarter to the next. That’s how they earn the honour of being called a Best Managed Company.’ </w:t>
      </w:r>
    </w:p>
    <w:p w14:paraId="66D5471D" w14:textId="77777777" w:rsidR="00D04092" w:rsidRDefault="00D04092" w:rsidP="00365CE2">
      <w:pPr>
        <w:spacing w:line="360" w:lineRule="auto"/>
        <w:rPr>
          <w:sz w:val="24"/>
          <w:szCs w:val="24"/>
        </w:rPr>
      </w:pPr>
    </w:p>
    <w:p w14:paraId="1F161D12" w14:textId="77777777" w:rsidR="00D04092" w:rsidRDefault="00D04092" w:rsidP="00365CE2">
      <w:pPr>
        <w:spacing w:line="360" w:lineRule="auto"/>
        <w:rPr>
          <w:sz w:val="24"/>
          <w:szCs w:val="24"/>
        </w:rPr>
      </w:pPr>
    </w:p>
    <w:p w14:paraId="5C05F09E" w14:textId="2E6606D8" w:rsidR="00A17317" w:rsidRPr="00736B41" w:rsidRDefault="00A17317" w:rsidP="00365CE2">
      <w:pPr>
        <w:pStyle w:val="StandardWeb"/>
        <w:spacing w:before="0" w:beforeAutospacing="0" w:after="0" w:afterAutospacing="0" w:line="360" w:lineRule="auto"/>
        <w:rPr>
          <w:rFonts w:ascii="Bio Sans" w:hAnsi="Bio Sans" w:cs="Arial"/>
          <w:b/>
        </w:rPr>
      </w:pPr>
    </w:p>
    <w:p w14:paraId="6AEEC69C" w14:textId="678BB523" w:rsidR="00C176CD" w:rsidRDefault="009866D8" w:rsidP="003B5B79">
      <w:pPr>
        <w:rPr>
          <w:rFonts w:ascii="Bio Sans" w:hAnsi="Bio Sans" w:cs="Arial"/>
          <w:b/>
          <w:sz w:val="24"/>
          <w:szCs w:val="24"/>
        </w:rPr>
      </w:pPr>
      <w:r>
        <w:rPr>
          <w:rFonts w:ascii="Bio Sans" w:hAnsi="Bio Sans"/>
          <w:b/>
          <w:sz w:val="24"/>
        </w:rPr>
        <w:t xml:space="preserve">Photo: </w:t>
      </w:r>
    </w:p>
    <w:p w14:paraId="312CFA71" w14:textId="77777777" w:rsidR="00BC0E16" w:rsidRDefault="00BC0E16" w:rsidP="003B5B79">
      <w:pPr>
        <w:rPr>
          <w:rFonts w:ascii="Bio Sans" w:hAnsi="Bio Sans" w:cs="Arial"/>
          <w:b/>
          <w:sz w:val="24"/>
          <w:szCs w:val="24"/>
        </w:rPr>
      </w:pPr>
    </w:p>
    <w:p w14:paraId="13E21E2C" w14:textId="06EC4558" w:rsidR="00226981" w:rsidRDefault="00226981" w:rsidP="003B5B79">
      <w:pPr>
        <w:rPr>
          <w:rFonts w:ascii="Bio Sans" w:hAnsi="Bio Sans" w:cs="Arial"/>
          <w:b/>
          <w:sz w:val="24"/>
          <w:szCs w:val="24"/>
        </w:rPr>
      </w:pPr>
      <w:r>
        <w:rPr>
          <w:rFonts w:ascii="Bio Sans" w:hAnsi="Bio Sans"/>
          <w:b/>
          <w:sz w:val="24"/>
        </w:rPr>
        <w:t xml:space="preserve">Image caption: </w:t>
      </w:r>
    </w:p>
    <w:p w14:paraId="33A7BBA3" w14:textId="2E5237A0" w:rsidR="00BC0E16" w:rsidRPr="00BC0E16" w:rsidRDefault="00C71369" w:rsidP="009F22B2">
      <w:pPr>
        <w:rPr>
          <w:rFonts w:ascii="Bio Sans" w:hAnsi="Bio Sans" w:cs="Arial"/>
          <w:bCs/>
          <w:sz w:val="22"/>
          <w:szCs w:val="22"/>
        </w:rPr>
      </w:pPr>
      <w:r w:rsidRPr="00404AEF">
        <w:rPr>
          <w:rFonts w:ascii="Bio Sans" w:hAnsi="Bio Sans"/>
          <w:sz w:val="22"/>
          <w:szCs w:val="22"/>
          <w:lang w:val="en-US"/>
        </w:rPr>
        <w:t>Dr</w:t>
      </w:r>
      <w:r>
        <w:rPr>
          <w:rFonts w:ascii="Bio Sans" w:hAnsi="Bio Sans"/>
          <w:sz w:val="22"/>
          <w:szCs w:val="22"/>
          <w:lang w:val="en-US"/>
        </w:rPr>
        <w:t>.</w:t>
      </w:r>
      <w:r w:rsidRPr="00404AEF">
        <w:rPr>
          <w:rFonts w:ascii="Bio Sans" w:hAnsi="Bio Sans"/>
          <w:sz w:val="22"/>
          <w:szCs w:val="22"/>
          <w:lang w:val="en-US"/>
        </w:rPr>
        <w:t xml:space="preserve"> Anna Dahlem, </w:t>
      </w:r>
      <w:r w:rsidRPr="00CF0C90">
        <w:rPr>
          <w:rFonts w:ascii="Bio Sans" w:hAnsi="Bio Sans"/>
          <w:sz w:val="22"/>
          <w:szCs w:val="22"/>
          <w:lang w:val="en-US"/>
        </w:rPr>
        <w:t>Head of People and Culture</w:t>
      </w:r>
      <w:r w:rsidR="00BA759F">
        <w:rPr>
          <w:rFonts w:ascii="Bio Sans" w:hAnsi="Bio Sans"/>
          <w:sz w:val="22"/>
          <w:szCs w:val="22"/>
          <w:lang w:val="en-US"/>
        </w:rPr>
        <w:t>, and</w:t>
      </w:r>
      <w:r>
        <w:rPr>
          <w:rFonts w:ascii="Bio Sans" w:hAnsi="Bio Sans" w:cs="Arial"/>
          <w:bCs/>
          <w:sz w:val="22"/>
          <w:szCs w:val="22"/>
        </w:rPr>
        <w:t xml:space="preserve"> </w:t>
      </w:r>
      <w:r w:rsidR="00C53550">
        <w:rPr>
          <w:rFonts w:ascii="Bio Sans" w:hAnsi="Bio Sans" w:cs="Arial"/>
          <w:bCs/>
          <w:sz w:val="22"/>
          <w:szCs w:val="22"/>
        </w:rPr>
        <w:t>Christian Dorr</w:t>
      </w:r>
      <w:r w:rsidR="004F4EF0">
        <w:rPr>
          <w:rFonts w:ascii="Bio Sans" w:hAnsi="Bio Sans"/>
          <w:sz w:val="22"/>
        </w:rPr>
        <w:t xml:space="preserve"> (centre), </w:t>
      </w:r>
      <w:r w:rsidR="003D4C66">
        <w:rPr>
          <w:rFonts w:ascii="Bio Sans" w:hAnsi="Bio Sans"/>
          <w:sz w:val="22"/>
        </w:rPr>
        <w:t>C</w:t>
      </w:r>
      <w:r w:rsidR="00C53550">
        <w:rPr>
          <w:rFonts w:ascii="Bio Sans" w:hAnsi="Bio Sans"/>
          <w:sz w:val="22"/>
        </w:rPr>
        <w:t xml:space="preserve">hief </w:t>
      </w:r>
      <w:r w:rsidR="003D4C66">
        <w:rPr>
          <w:rFonts w:ascii="Bio Sans" w:hAnsi="Bio Sans"/>
          <w:sz w:val="22"/>
        </w:rPr>
        <w:t>A</w:t>
      </w:r>
      <w:r w:rsidR="00C53550">
        <w:rPr>
          <w:rFonts w:ascii="Bio Sans" w:hAnsi="Bio Sans"/>
          <w:sz w:val="22"/>
        </w:rPr>
        <w:t xml:space="preserve">dministrative </w:t>
      </w:r>
      <w:r w:rsidR="003D4C66">
        <w:rPr>
          <w:rFonts w:ascii="Bio Sans" w:hAnsi="Bio Sans"/>
          <w:sz w:val="22"/>
        </w:rPr>
        <w:t>O</w:t>
      </w:r>
      <w:r w:rsidR="00C53550">
        <w:rPr>
          <w:rFonts w:ascii="Bio Sans" w:hAnsi="Bio Sans"/>
          <w:sz w:val="22"/>
        </w:rPr>
        <w:t>fficer</w:t>
      </w:r>
      <w:r w:rsidR="004F4EF0">
        <w:rPr>
          <w:rFonts w:ascii="Bio Sans" w:hAnsi="Bio Sans"/>
          <w:sz w:val="22"/>
        </w:rPr>
        <w:t>,</w:t>
      </w:r>
      <w:r w:rsidR="00C53550">
        <w:rPr>
          <w:rFonts w:ascii="Bio Sans" w:hAnsi="Bio Sans"/>
          <w:sz w:val="22"/>
        </w:rPr>
        <w:t xml:space="preserve"> Schmersal Group,</w:t>
      </w:r>
      <w:r w:rsidR="004F4EF0">
        <w:rPr>
          <w:rFonts w:ascii="Bio Sans" w:hAnsi="Bio Sans"/>
          <w:sz w:val="22"/>
        </w:rPr>
        <w:t xml:space="preserve"> accepted the Best Managed Companies award in Frankfurt am Main.</w:t>
      </w:r>
    </w:p>
    <w:p w14:paraId="65E50B49" w14:textId="77777777" w:rsidR="00BC0E16" w:rsidRPr="00736B41" w:rsidRDefault="00BC0E16" w:rsidP="009F22B2">
      <w:pPr>
        <w:rPr>
          <w:rFonts w:ascii="Bio Sans" w:hAnsi="Bio Sans" w:cs="Arial"/>
          <w:bCs/>
          <w:sz w:val="22"/>
          <w:szCs w:val="22"/>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736B41" w:rsidRDefault="009F22B2" w:rsidP="009F22B2">
      <w:pPr>
        <w:rPr>
          <w:rFonts w:ascii="Bio Sans" w:hAnsi="Bio Sans" w:cs="Arial"/>
          <w:b/>
          <w:sz w:val="22"/>
          <w:szCs w:val="22"/>
        </w:rPr>
      </w:pPr>
      <w:r>
        <w:rPr>
          <w:rFonts w:ascii="Bio Sans" w:hAnsi="Bio Sans"/>
          <w:b/>
          <w:sz w:val="22"/>
        </w:rPr>
        <w:lastRenderedPageBreak/>
        <w:t>Media contact:</w:t>
      </w:r>
    </w:p>
    <w:p w14:paraId="7122CF40" w14:textId="77777777" w:rsidR="009F22B2" w:rsidRPr="00736B41" w:rsidRDefault="009F22B2" w:rsidP="009F22B2">
      <w:pPr>
        <w:rPr>
          <w:rFonts w:ascii="Bio Sans" w:hAnsi="Bio Sans" w:cs="Arial"/>
          <w:sz w:val="22"/>
          <w:szCs w:val="22"/>
        </w:rPr>
      </w:pPr>
      <w:r>
        <w:rPr>
          <w:rFonts w:ascii="Bio Sans" w:hAnsi="Bio Sans"/>
          <w:sz w:val="22"/>
        </w:rPr>
        <w:t xml:space="preserve">Sylvia Blömker </w:t>
      </w:r>
    </w:p>
    <w:p w14:paraId="5F75CAFA" w14:textId="1FD7F240" w:rsidR="009F22B2" w:rsidRPr="00736B41"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0C5C2A94"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w:t>
      </w:r>
      <w:r w:rsidR="000A60AB">
        <w:rPr>
          <w:rFonts w:ascii="Bio Sans" w:hAnsi="Bio Sans"/>
          <w:sz w:val="22"/>
        </w:rPr>
        <w:t>eight</w:t>
      </w:r>
      <w:r>
        <w:rPr>
          <w:rFonts w:ascii="Bio Sans" w:hAnsi="Bio Sans"/>
          <w:sz w:val="22"/>
        </w:rPr>
        <w:t xml:space="preserve"> manufacturing sites on three continents with its own companies and sales partners in more than 60 countries. The Schmersal Group employs more than 2000 people worldwide. </w:t>
      </w:r>
    </w:p>
    <w:p w14:paraId="4E1E7868" w14:textId="77777777" w:rsidR="0056589C" w:rsidRPr="00736B41" w:rsidRDefault="0056589C" w:rsidP="0056589C">
      <w:pPr>
        <w:rPr>
          <w:rFonts w:ascii="Bio Sans" w:hAnsi="Bio Sans" w:cs="Arial"/>
          <w:b/>
          <w:sz w:val="22"/>
          <w:szCs w:val="22"/>
        </w:rPr>
      </w:pPr>
    </w:p>
    <w:p w14:paraId="284DE003" w14:textId="0B7E08C4" w:rsidR="009F22B2" w:rsidRPr="00736B41" w:rsidRDefault="00000000" w:rsidP="009F22B2">
      <w:pPr>
        <w:rPr>
          <w:rFonts w:ascii="Bio Sans" w:hAnsi="Bio Sans" w:cs="Arial"/>
          <w:b/>
          <w:sz w:val="22"/>
          <w:szCs w:val="22"/>
        </w:rPr>
      </w:pPr>
      <w:hyperlink r:id="rId8" w:history="1">
        <w:r w:rsidR="006100BD">
          <w:rPr>
            <w:rStyle w:val="Hyperlink"/>
            <w:rFonts w:ascii="Bio Sans" w:hAnsi="Bio Sans"/>
            <w:b/>
            <w:color w:val="auto"/>
            <w:sz w:val="22"/>
          </w:rPr>
          <w:t>www.schmersal.com</w:t>
        </w:r>
      </w:hyperlink>
      <w:r w:rsidR="006100BD">
        <w:rPr>
          <w:rFonts w:ascii="Bio Sans" w:hAnsi="Bio Sans"/>
          <w:b/>
          <w:sz w:val="22"/>
        </w:rPr>
        <w:t xml:space="preserve"> </w:t>
      </w:r>
    </w:p>
    <w:p w14:paraId="4E978B80" w14:textId="4239D3E9" w:rsidR="009F22B2" w:rsidRPr="00736B41" w:rsidRDefault="00000000" w:rsidP="009F22B2">
      <w:pPr>
        <w:rPr>
          <w:rFonts w:ascii="Bio Sans" w:hAnsi="Bio Sans" w:cs="Arial"/>
          <w:b/>
          <w:sz w:val="22"/>
          <w:szCs w:val="22"/>
        </w:rPr>
      </w:pPr>
      <w:hyperlink r:id="rId9" w:history="1">
        <w:r w:rsidR="006100BD">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2CFC2589"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0"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11B25200"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1" w:history="1">
        <w:r w:rsidRPr="006E0C38">
          <w:rPr>
            <w:rStyle w:val="Hyperlink"/>
            <w:rFonts w:ascii="Bio Sans" w:hAnsi="Bio Sans"/>
            <w:sz w:val="22"/>
          </w:rPr>
          <w:t>here</w:t>
        </w:r>
      </w:hyperlink>
      <w:r>
        <w:rPr>
          <w:rFonts w:ascii="Bio Sans" w:hAnsi="Bio Sans"/>
          <w:sz w:val="22"/>
        </w:rPr>
        <w:t xml:space="preserve"> </w:t>
      </w:r>
    </w:p>
    <w:sectPr w:rsidR="00C81457" w:rsidRPr="00736B41" w:rsidSect="00C246F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EC4C" w14:textId="77777777" w:rsidR="00563939" w:rsidRDefault="00563939">
      <w:r>
        <w:separator/>
      </w:r>
    </w:p>
  </w:endnote>
  <w:endnote w:type="continuationSeparator" w:id="0">
    <w:p w14:paraId="2DB67A61" w14:textId="77777777" w:rsidR="00563939" w:rsidRDefault="00563939">
      <w:r>
        <w:continuationSeparator/>
      </w:r>
    </w:p>
  </w:endnote>
  <w:endnote w:type="continuationNotice" w:id="1">
    <w:p w14:paraId="26B935B1" w14:textId="77777777" w:rsidR="00563939" w:rsidRDefault="0056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751A96" w:rsidRDefault="003A7F6A">
    <w:pPr>
      <w:tabs>
        <w:tab w:val="left" w:pos="2410"/>
        <w:tab w:val="left" w:pos="3828"/>
        <w:tab w:val="left" w:pos="4962"/>
        <w:tab w:val="left" w:pos="6379"/>
        <w:tab w:val="left" w:pos="7513"/>
      </w:tabs>
      <w:ind w:left="-284" w:right="-853"/>
      <w:rPr>
        <w:color w:val="808080"/>
        <w:sz w:val="16"/>
        <w:lang w:val="de-DE"/>
      </w:rPr>
    </w:pPr>
    <w:r w:rsidRPr="00751A96">
      <w:rPr>
        <w:color w:val="808080"/>
        <w:sz w:val="16"/>
        <w:lang w:val="de-DE"/>
      </w:rPr>
      <w:t>Management</w:t>
    </w:r>
    <w:r w:rsidRPr="00751A96">
      <w:rPr>
        <w:color w:val="808080"/>
        <w:sz w:val="16"/>
        <w:lang w:val="de-DE"/>
      </w:rPr>
      <w:tab/>
      <w:t>District Court of Wuppertal, HRB 10376</w:t>
    </w:r>
    <w:r w:rsidRPr="00751A96">
      <w:rPr>
        <w:color w:val="808080"/>
        <w:sz w:val="16"/>
        <w:lang w:val="de-DE"/>
      </w:rPr>
      <w:tab/>
      <w:t>Dresdner Bank AG Wuppertal</w:t>
    </w:r>
    <w:r w:rsidRPr="00751A96">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751A96" w:rsidRDefault="003A7F6A">
    <w:pPr>
      <w:pStyle w:val="Textkrper"/>
      <w:tabs>
        <w:tab w:val="clear" w:pos="6379"/>
        <w:tab w:val="clear" w:pos="7797"/>
        <w:tab w:val="left" w:pos="7513"/>
      </w:tabs>
      <w:ind w:left="-284"/>
      <w:rPr>
        <w:lang w:val="de-DE"/>
      </w:rPr>
    </w:pPr>
    <w:r w:rsidRPr="00751A96">
      <w:rPr>
        <w:lang w:val="de-DE"/>
      </w:rPr>
      <w:t>Registered office: Wuppertal</w:t>
    </w:r>
    <w:r w:rsidRPr="00751A96">
      <w:rPr>
        <w:lang w:val="de-DE"/>
      </w:rPr>
      <w:tab/>
      <w:t>Stadtsparkasse Wuppertal</w:t>
    </w:r>
    <w:r w:rsidRPr="00751A96">
      <w:rPr>
        <w:lang w:val="de-DE"/>
      </w:rPr>
      <w:tab/>
      <w:t>Deutsche Bank AG Wuppertal</w:t>
    </w:r>
    <w:r w:rsidRPr="00751A96">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A6A7" w14:textId="77777777" w:rsidR="00563939" w:rsidRDefault="00563939">
      <w:r>
        <w:separator/>
      </w:r>
    </w:p>
  </w:footnote>
  <w:footnote w:type="continuationSeparator" w:id="0">
    <w:p w14:paraId="235EC9F1" w14:textId="77777777" w:rsidR="00563939" w:rsidRDefault="00563939">
      <w:r>
        <w:continuationSeparator/>
      </w:r>
    </w:p>
  </w:footnote>
  <w:footnote w:type="continuationNotice" w:id="1">
    <w:p w14:paraId="73192B45" w14:textId="77777777" w:rsidR="00563939" w:rsidRDefault="00563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8048366"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804836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2F5F1FE7"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751A96">
      <w:rPr>
        <w:rStyle w:val="Seitenzahl"/>
        <w:noProof/>
      </w:rPr>
      <w:t>15. May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B1C"/>
    <w:rsid w:val="00006DF3"/>
    <w:rsid w:val="00007FC8"/>
    <w:rsid w:val="0001144A"/>
    <w:rsid w:val="000123D7"/>
    <w:rsid w:val="000142BC"/>
    <w:rsid w:val="00017728"/>
    <w:rsid w:val="00017796"/>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6EA"/>
    <w:rsid w:val="00073B8A"/>
    <w:rsid w:val="00076605"/>
    <w:rsid w:val="0007671E"/>
    <w:rsid w:val="000830FB"/>
    <w:rsid w:val="0008499C"/>
    <w:rsid w:val="000853D9"/>
    <w:rsid w:val="000855B6"/>
    <w:rsid w:val="00086077"/>
    <w:rsid w:val="00086E82"/>
    <w:rsid w:val="00091A8A"/>
    <w:rsid w:val="00091D2A"/>
    <w:rsid w:val="00095158"/>
    <w:rsid w:val="000A1A85"/>
    <w:rsid w:val="000A39F2"/>
    <w:rsid w:val="000A60AB"/>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18B"/>
    <w:rsid w:val="000D5294"/>
    <w:rsid w:val="000D6E4D"/>
    <w:rsid w:val="000D7899"/>
    <w:rsid w:val="000E0144"/>
    <w:rsid w:val="000E0DE7"/>
    <w:rsid w:val="000E1041"/>
    <w:rsid w:val="000E15BD"/>
    <w:rsid w:val="000E4AB7"/>
    <w:rsid w:val="000E56EE"/>
    <w:rsid w:val="000E7810"/>
    <w:rsid w:val="000F0AEF"/>
    <w:rsid w:val="000F120C"/>
    <w:rsid w:val="000F1FDD"/>
    <w:rsid w:val="00100260"/>
    <w:rsid w:val="0010106D"/>
    <w:rsid w:val="0010429A"/>
    <w:rsid w:val="00104CF6"/>
    <w:rsid w:val="00110738"/>
    <w:rsid w:val="0011254A"/>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45C59"/>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C02"/>
    <w:rsid w:val="00182D79"/>
    <w:rsid w:val="00184424"/>
    <w:rsid w:val="00185419"/>
    <w:rsid w:val="00185C16"/>
    <w:rsid w:val="00187387"/>
    <w:rsid w:val="001912C4"/>
    <w:rsid w:val="00193770"/>
    <w:rsid w:val="00193EE7"/>
    <w:rsid w:val="001A012C"/>
    <w:rsid w:val="001A232C"/>
    <w:rsid w:val="001A3779"/>
    <w:rsid w:val="001A3ADC"/>
    <w:rsid w:val="001A5E18"/>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3D99"/>
    <w:rsid w:val="001F4AE7"/>
    <w:rsid w:val="001F4D46"/>
    <w:rsid w:val="001F56B0"/>
    <w:rsid w:val="001F7057"/>
    <w:rsid w:val="001F7862"/>
    <w:rsid w:val="00200333"/>
    <w:rsid w:val="00202B3A"/>
    <w:rsid w:val="00204CAD"/>
    <w:rsid w:val="0020611E"/>
    <w:rsid w:val="0020773B"/>
    <w:rsid w:val="00207969"/>
    <w:rsid w:val="00211921"/>
    <w:rsid w:val="002134A9"/>
    <w:rsid w:val="0021352F"/>
    <w:rsid w:val="00213A37"/>
    <w:rsid w:val="00214DAF"/>
    <w:rsid w:val="0022006D"/>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4A8"/>
    <w:rsid w:val="00257991"/>
    <w:rsid w:val="002628DE"/>
    <w:rsid w:val="0026405F"/>
    <w:rsid w:val="00264156"/>
    <w:rsid w:val="0026482D"/>
    <w:rsid w:val="0026655D"/>
    <w:rsid w:val="0026686E"/>
    <w:rsid w:val="00266A59"/>
    <w:rsid w:val="002676F1"/>
    <w:rsid w:val="002718EC"/>
    <w:rsid w:val="00273F2A"/>
    <w:rsid w:val="0027512A"/>
    <w:rsid w:val="00276BF1"/>
    <w:rsid w:val="002777F4"/>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D9C"/>
    <w:rsid w:val="002F5E4D"/>
    <w:rsid w:val="0030153F"/>
    <w:rsid w:val="0030186B"/>
    <w:rsid w:val="00302846"/>
    <w:rsid w:val="00303B0A"/>
    <w:rsid w:val="0030583A"/>
    <w:rsid w:val="003060FC"/>
    <w:rsid w:val="003113BA"/>
    <w:rsid w:val="00311DC6"/>
    <w:rsid w:val="00313874"/>
    <w:rsid w:val="00314DF4"/>
    <w:rsid w:val="00315A04"/>
    <w:rsid w:val="00320274"/>
    <w:rsid w:val="00320482"/>
    <w:rsid w:val="003232D9"/>
    <w:rsid w:val="0032370F"/>
    <w:rsid w:val="0032397B"/>
    <w:rsid w:val="00323A2C"/>
    <w:rsid w:val="003246FE"/>
    <w:rsid w:val="00326C46"/>
    <w:rsid w:val="00327C3A"/>
    <w:rsid w:val="00330BEC"/>
    <w:rsid w:val="003313EF"/>
    <w:rsid w:val="00335EF1"/>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CE2"/>
    <w:rsid w:val="00365FFA"/>
    <w:rsid w:val="003701F0"/>
    <w:rsid w:val="00370DEC"/>
    <w:rsid w:val="00371322"/>
    <w:rsid w:val="00372292"/>
    <w:rsid w:val="00372DEF"/>
    <w:rsid w:val="0037357E"/>
    <w:rsid w:val="00375E3F"/>
    <w:rsid w:val="00376666"/>
    <w:rsid w:val="003800AB"/>
    <w:rsid w:val="003835C9"/>
    <w:rsid w:val="00386E86"/>
    <w:rsid w:val="003906BC"/>
    <w:rsid w:val="0039139C"/>
    <w:rsid w:val="00391643"/>
    <w:rsid w:val="003933FD"/>
    <w:rsid w:val="00393BB4"/>
    <w:rsid w:val="003943A1"/>
    <w:rsid w:val="00396978"/>
    <w:rsid w:val="003A018C"/>
    <w:rsid w:val="003A67DE"/>
    <w:rsid w:val="003A7F6A"/>
    <w:rsid w:val="003B09A2"/>
    <w:rsid w:val="003B09DB"/>
    <w:rsid w:val="003B11E4"/>
    <w:rsid w:val="003B1968"/>
    <w:rsid w:val="003B57BE"/>
    <w:rsid w:val="003B5B79"/>
    <w:rsid w:val="003B5F5F"/>
    <w:rsid w:val="003B650D"/>
    <w:rsid w:val="003B7A58"/>
    <w:rsid w:val="003C2B05"/>
    <w:rsid w:val="003C3004"/>
    <w:rsid w:val="003C45C3"/>
    <w:rsid w:val="003C56E9"/>
    <w:rsid w:val="003C7700"/>
    <w:rsid w:val="003C7A2A"/>
    <w:rsid w:val="003D09E3"/>
    <w:rsid w:val="003D2A96"/>
    <w:rsid w:val="003D4C66"/>
    <w:rsid w:val="003D5AF9"/>
    <w:rsid w:val="003D63E3"/>
    <w:rsid w:val="003E2107"/>
    <w:rsid w:val="003E3B87"/>
    <w:rsid w:val="003E6752"/>
    <w:rsid w:val="003E7D30"/>
    <w:rsid w:val="003F0B50"/>
    <w:rsid w:val="003F1E23"/>
    <w:rsid w:val="003F2631"/>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4DF"/>
    <w:rsid w:val="00434891"/>
    <w:rsid w:val="004416D9"/>
    <w:rsid w:val="00443492"/>
    <w:rsid w:val="00443CC3"/>
    <w:rsid w:val="004444C1"/>
    <w:rsid w:val="00446137"/>
    <w:rsid w:val="00446157"/>
    <w:rsid w:val="0045063E"/>
    <w:rsid w:val="00452CFC"/>
    <w:rsid w:val="00453CEE"/>
    <w:rsid w:val="00455D55"/>
    <w:rsid w:val="004561B4"/>
    <w:rsid w:val="004604AC"/>
    <w:rsid w:val="004604DF"/>
    <w:rsid w:val="004605AF"/>
    <w:rsid w:val="00460DEA"/>
    <w:rsid w:val="0046120F"/>
    <w:rsid w:val="004612F0"/>
    <w:rsid w:val="00461348"/>
    <w:rsid w:val="0046431A"/>
    <w:rsid w:val="00465483"/>
    <w:rsid w:val="00465FAE"/>
    <w:rsid w:val="00472062"/>
    <w:rsid w:val="0047484F"/>
    <w:rsid w:val="00474BA0"/>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B7392"/>
    <w:rsid w:val="004C4C96"/>
    <w:rsid w:val="004C686D"/>
    <w:rsid w:val="004D12CF"/>
    <w:rsid w:val="004D30DB"/>
    <w:rsid w:val="004D6781"/>
    <w:rsid w:val="004D7610"/>
    <w:rsid w:val="004E058B"/>
    <w:rsid w:val="004E1B33"/>
    <w:rsid w:val="004E2C4E"/>
    <w:rsid w:val="004E302C"/>
    <w:rsid w:val="004E3720"/>
    <w:rsid w:val="004E3F9B"/>
    <w:rsid w:val="004E45CD"/>
    <w:rsid w:val="004F0196"/>
    <w:rsid w:val="004F2E31"/>
    <w:rsid w:val="004F4715"/>
    <w:rsid w:val="004F4EF0"/>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4C8"/>
    <w:rsid w:val="00526C4B"/>
    <w:rsid w:val="005278C4"/>
    <w:rsid w:val="0053129D"/>
    <w:rsid w:val="00531928"/>
    <w:rsid w:val="005343F2"/>
    <w:rsid w:val="00535353"/>
    <w:rsid w:val="005367EA"/>
    <w:rsid w:val="00537F5E"/>
    <w:rsid w:val="00537FF6"/>
    <w:rsid w:val="005425BF"/>
    <w:rsid w:val="005432E4"/>
    <w:rsid w:val="00544573"/>
    <w:rsid w:val="005449E7"/>
    <w:rsid w:val="00545423"/>
    <w:rsid w:val="005454B1"/>
    <w:rsid w:val="00551446"/>
    <w:rsid w:val="0055366E"/>
    <w:rsid w:val="00553840"/>
    <w:rsid w:val="00554CAB"/>
    <w:rsid w:val="00560072"/>
    <w:rsid w:val="00563939"/>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0BD"/>
    <w:rsid w:val="0061069B"/>
    <w:rsid w:val="006122B4"/>
    <w:rsid w:val="00615C30"/>
    <w:rsid w:val="0061648A"/>
    <w:rsid w:val="00617A28"/>
    <w:rsid w:val="006250A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682"/>
    <w:rsid w:val="00691D0A"/>
    <w:rsid w:val="00691D2D"/>
    <w:rsid w:val="006932B5"/>
    <w:rsid w:val="00693857"/>
    <w:rsid w:val="00694415"/>
    <w:rsid w:val="00695888"/>
    <w:rsid w:val="00695D9F"/>
    <w:rsid w:val="00697242"/>
    <w:rsid w:val="006A2AC8"/>
    <w:rsid w:val="006A79F7"/>
    <w:rsid w:val="006B1F0D"/>
    <w:rsid w:val="006B2D2F"/>
    <w:rsid w:val="006B7168"/>
    <w:rsid w:val="006B7D6D"/>
    <w:rsid w:val="006B7DA0"/>
    <w:rsid w:val="006B7DF3"/>
    <w:rsid w:val="006C069A"/>
    <w:rsid w:val="006C13CD"/>
    <w:rsid w:val="006C3CCF"/>
    <w:rsid w:val="006C50BD"/>
    <w:rsid w:val="006C57CA"/>
    <w:rsid w:val="006C7447"/>
    <w:rsid w:val="006D3D8E"/>
    <w:rsid w:val="006D45ED"/>
    <w:rsid w:val="006D64A6"/>
    <w:rsid w:val="006D78F5"/>
    <w:rsid w:val="006E0C38"/>
    <w:rsid w:val="006E1327"/>
    <w:rsid w:val="006E1642"/>
    <w:rsid w:val="006E274B"/>
    <w:rsid w:val="006E2E33"/>
    <w:rsid w:val="006E560C"/>
    <w:rsid w:val="006E5911"/>
    <w:rsid w:val="006E720B"/>
    <w:rsid w:val="006E7C1F"/>
    <w:rsid w:val="006F0FD9"/>
    <w:rsid w:val="006F1908"/>
    <w:rsid w:val="006F1E25"/>
    <w:rsid w:val="006F3C6C"/>
    <w:rsid w:val="006F5B81"/>
    <w:rsid w:val="006F7CFC"/>
    <w:rsid w:val="00703F0E"/>
    <w:rsid w:val="00704300"/>
    <w:rsid w:val="00705B02"/>
    <w:rsid w:val="00710A22"/>
    <w:rsid w:val="00712CE9"/>
    <w:rsid w:val="007131D1"/>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A96"/>
    <w:rsid w:val="00751D04"/>
    <w:rsid w:val="00752724"/>
    <w:rsid w:val="0075451E"/>
    <w:rsid w:val="00754B69"/>
    <w:rsid w:val="0075516C"/>
    <w:rsid w:val="007553BC"/>
    <w:rsid w:val="00756AB0"/>
    <w:rsid w:val="00757C54"/>
    <w:rsid w:val="00757ED0"/>
    <w:rsid w:val="00761AB9"/>
    <w:rsid w:val="00763389"/>
    <w:rsid w:val="007655B7"/>
    <w:rsid w:val="00771265"/>
    <w:rsid w:val="007734BD"/>
    <w:rsid w:val="00773FC5"/>
    <w:rsid w:val="0077482B"/>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5774"/>
    <w:rsid w:val="00796232"/>
    <w:rsid w:val="007A01AB"/>
    <w:rsid w:val="007A0963"/>
    <w:rsid w:val="007A1DFB"/>
    <w:rsid w:val="007A21FD"/>
    <w:rsid w:val="007A5C85"/>
    <w:rsid w:val="007A6BCD"/>
    <w:rsid w:val="007A7772"/>
    <w:rsid w:val="007B04F4"/>
    <w:rsid w:val="007B3589"/>
    <w:rsid w:val="007B698D"/>
    <w:rsid w:val="007C0A01"/>
    <w:rsid w:val="007C0D26"/>
    <w:rsid w:val="007C502F"/>
    <w:rsid w:val="007C7677"/>
    <w:rsid w:val="007D24A1"/>
    <w:rsid w:val="007D517E"/>
    <w:rsid w:val="007E05C4"/>
    <w:rsid w:val="007E192E"/>
    <w:rsid w:val="007E2364"/>
    <w:rsid w:val="007E4CA7"/>
    <w:rsid w:val="007F118A"/>
    <w:rsid w:val="007F1EBE"/>
    <w:rsid w:val="007F4C7B"/>
    <w:rsid w:val="007F5C46"/>
    <w:rsid w:val="007F5E9B"/>
    <w:rsid w:val="007F6651"/>
    <w:rsid w:val="007F6A24"/>
    <w:rsid w:val="00800E10"/>
    <w:rsid w:val="0080472C"/>
    <w:rsid w:val="00806028"/>
    <w:rsid w:val="00806058"/>
    <w:rsid w:val="00806C34"/>
    <w:rsid w:val="00813BF9"/>
    <w:rsid w:val="00813FAF"/>
    <w:rsid w:val="00814BD9"/>
    <w:rsid w:val="00814E6F"/>
    <w:rsid w:val="00815FF2"/>
    <w:rsid w:val="0081653C"/>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9AA"/>
    <w:rsid w:val="008402F8"/>
    <w:rsid w:val="00840427"/>
    <w:rsid w:val="00841F1C"/>
    <w:rsid w:val="0084230D"/>
    <w:rsid w:val="0084320F"/>
    <w:rsid w:val="008449C7"/>
    <w:rsid w:val="00844F01"/>
    <w:rsid w:val="00845253"/>
    <w:rsid w:val="00845384"/>
    <w:rsid w:val="00845743"/>
    <w:rsid w:val="00845E19"/>
    <w:rsid w:val="008505E7"/>
    <w:rsid w:val="0085347F"/>
    <w:rsid w:val="00853489"/>
    <w:rsid w:val="0085681C"/>
    <w:rsid w:val="00856C6E"/>
    <w:rsid w:val="0086071E"/>
    <w:rsid w:val="00860D6A"/>
    <w:rsid w:val="008633F2"/>
    <w:rsid w:val="0086469B"/>
    <w:rsid w:val="00865CA2"/>
    <w:rsid w:val="00865EB6"/>
    <w:rsid w:val="008667EB"/>
    <w:rsid w:val="008670F9"/>
    <w:rsid w:val="00867DB4"/>
    <w:rsid w:val="0087027E"/>
    <w:rsid w:val="00870E48"/>
    <w:rsid w:val="00875BFD"/>
    <w:rsid w:val="00876EC0"/>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A95"/>
    <w:rsid w:val="00896FC4"/>
    <w:rsid w:val="008A0DCB"/>
    <w:rsid w:val="008A111E"/>
    <w:rsid w:val="008A4638"/>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2A9F"/>
    <w:rsid w:val="008E3861"/>
    <w:rsid w:val="008E4D14"/>
    <w:rsid w:val="008E504A"/>
    <w:rsid w:val="008E7D7E"/>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0788E"/>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733"/>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866D8"/>
    <w:rsid w:val="00991F68"/>
    <w:rsid w:val="00992256"/>
    <w:rsid w:val="0099474C"/>
    <w:rsid w:val="00997B66"/>
    <w:rsid w:val="00997D81"/>
    <w:rsid w:val="009A05F4"/>
    <w:rsid w:val="009A1EB4"/>
    <w:rsid w:val="009A34CE"/>
    <w:rsid w:val="009A5431"/>
    <w:rsid w:val="009B0915"/>
    <w:rsid w:val="009B2B53"/>
    <w:rsid w:val="009B41E2"/>
    <w:rsid w:val="009B4F0E"/>
    <w:rsid w:val="009B79B0"/>
    <w:rsid w:val="009C02D6"/>
    <w:rsid w:val="009C0932"/>
    <w:rsid w:val="009C222A"/>
    <w:rsid w:val="009C4510"/>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47BC"/>
    <w:rsid w:val="00A05AF5"/>
    <w:rsid w:val="00A06B3B"/>
    <w:rsid w:val="00A117A5"/>
    <w:rsid w:val="00A124F0"/>
    <w:rsid w:val="00A17317"/>
    <w:rsid w:val="00A21837"/>
    <w:rsid w:val="00A2240C"/>
    <w:rsid w:val="00A24756"/>
    <w:rsid w:val="00A26C62"/>
    <w:rsid w:val="00A301E2"/>
    <w:rsid w:val="00A31DFF"/>
    <w:rsid w:val="00A33820"/>
    <w:rsid w:val="00A33864"/>
    <w:rsid w:val="00A3444C"/>
    <w:rsid w:val="00A40F95"/>
    <w:rsid w:val="00A41DA1"/>
    <w:rsid w:val="00A42D3A"/>
    <w:rsid w:val="00A44913"/>
    <w:rsid w:val="00A4511E"/>
    <w:rsid w:val="00A45562"/>
    <w:rsid w:val="00A45C7F"/>
    <w:rsid w:val="00A46A44"/>
    <w:rsid w:val="00A51F72"/>
    <w:rsid w:val="00A53804"/>
    <w:rsid w:val="00A547DB"/>
    <w:rsid w:val="00A568E8"/>
    <w:rsid w:val="00A57381"/>
    <w:rsid w:val="00A60DF2"/>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5275"/>
    <w:rsid w:val="00A877CA"/>
    <w:rsid w:val="00A87A12"/>
    <w:rsid w:val="00A92A83"/>
    <w:rsid w:val="00A933CF"/>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2B85"/>
    <w:rsid w:val="00AE3032"/>
    <w:rsid w:val="00AE31AF"/>
    <w:rsid w:val="00AE53FC"/>
    <w:rsid w:val="00AF1E44"/>
    <w:rsid w:val="00AF2789"/>
    <w:rsid w:val="00AF3242"/>
    <w:rsid w:val="00AF3A30"/>
    <w:rsid w:val="00AF50FC"/>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A759F"/>
    <w:rsid w:val="00BB6293"/>
    <w:rsid w:val="00BB6E96"/>
    <w:rsid w:val="00BB7801"/>
    <w:rsid w:val="00BC04D6"/>
    <w:rsid w:val="00BC0E16"/>
    <w:rsid w:val="00BC14FB"/>
    <w:rsid w:val="00BC3700"/>
    <w:rsid w:val="00BC42BC"/>
    <w:rsid w:val="00BC4F85"/>
    <w:rsid w:val="00BC68DF"/>
    <w:rsid w:val="00BD042D"/>
    <w:rsid w:val="00BD0AAC"/>
    <w:rsid w:val="00BD5FD8"/>
    <w:rsid w:val="00BD61C1"/>
    <w:rsid w:val="00BE0902"/>
    <w:rsid w:val="00BE1DC7"/>
    <w:rsid w:val="00BE3CFC"/>
    <w:rsid w:val="00BE4162"/>
    <w:rsid w:val="00BE4E55"/>
    <w:rsid w:val="00BE59CE"/>
    <w:rsid w:val="00BE61BF"/>
    <w:rsid w:val="00BE625D"/>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46F2"/>
    <w:rsid w:val="00C26C25"/>
    <w:rsid w:val="00C3359E"/>
    <w:rsid w:val="00C3482B"/>
    <w:rsid w:val="00C35E0C"/>
    <w:rsid w:val="00C37DBB"/>
    <w:rsid w:val="00C43D46"/>
    <w:rsid w:val="00C45260"/>
    <w:rsid w:val="00C45A7F"/>
    <w:rsid w:val="00C46941"/>
    <w:rsid w:val="00C471CC"/>
    <w:rsid w:val="00C47841"/>
    <w:rsid w:val="00C5188C"/>
    <w:rsid w:val="00C5249D"/>
    <w:rsid w:val="00C53550"/>
    <w:rsid w:val="00C55E07"/>
    <w:rsid w:val="00C57281"/>
    <w:rsid w:val="00C61A20"/>
    <w:rsid w:val="00C61D73"/>
    <w:rsid w:val="00C63196"/>
    <w:rsid w:val="00C64738"/>
    <w:rsid w:val="00C64B3A"/>
    <w:rsid w:val="00C65F54"/>
    <w:rsid w:val="00C66E48"/>
    <w:rsid w:val="00C71369"/>
    <w:rsid w:val="00C72F81"/>
    <w:rsid w:val="00C74CCE"/>
    <w:rsid w:val="00C74E53"/>
    <w:rsid w:val="00C76250"/>
    <w:rsid w:val="00C77C6D"/>
    <w:rsid w:val="00C80565"/>
    <w:rsid w:val="00C81457"/>
    <w:rsid w:val="00C81CEF"/>
    <w:rsid w:val="00C8266B"/>
    <w:rsid w:val="00C845C8"/>
    <w:rsid w:val="00C877F7"/>
    <w:rsid w:val="00C91447"/>
    <w:rsid w:val="00C925F1"/>
    <w:rsid w:val="00C940BC"/>
    <w:rsid w:val="00CA1003"/>
    <w:rsid w:val="00CA2B73"/>
    <w:rsid w:val="00CA368A"/>
    <w:rsid w:val="00CA3B6A"/>
    <w:rsid w:val="00CA6AEC"/>
    <w:rsid w:val="00CA7955"/>
    <w:rsid w:val="00CB0A50"/>
    <w:rsid w:val="00CB66A2"/>
    <w:rsid w:val="00CB7552"/>
    <w:rsid w:val="00CC09C7"/>
    <w:rsid w:val="00CC0B5E"/>
    <w:rsid w:val="00CC15E3"/>
    <w:rsid w:val="00CC1CD6"/>
    <w:rsid w:val="00CC513C"/>
    <w:rsid w:val="00CC6284"/>
    <w:rsid w:val="00CC65D5"/>
    <w:rsid w:val="00CD0110"/>
    <w:rsid w:val="00CD2BE6"/>
    <w:rsid w:val="00CD2CBD"/>
    <w:rsid w:val="00CD384D"/>
    <w:rsid w:val="00CE0AAF"/>
    <w:rsid w:val="00CE26BA"/>
    <w:rsid w:val="00CE2BD6"/>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4092"/>
    <w:rsid w:val="00D05261"/>
    <w:rsid w:val="00D07B79"/>
    <w:rsid w:val="00D1069C"/>
    <w:rsid w:val="00D10F24"/>
    <w:rsid w:val="00D134E8"/>
    <w:rsid w:val="00D14816"/>
    <w:rsid w:val="00D16683"/>
    <w:rsid w:val="00D21041"/>
    <w:rsid w:val="00D22D68"/>
    <w:rsid w:val="00D235D5"/>
    <w:rsid w:val="00D2671D"/>
    <w:rsid w:val="00D2742D"/>
    <w:rsid w:val="00D30621"/>
    <w:rsid w:val="00D30864"/>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1C7B"/>
    <w:rsid w:val="00D73702"/>
    <w:rsid w:val="00D75411"/>
    <w:rsid w:val="00D75518"/>
    <w:rsid w:val="00D75DDD"/>
    <w:rsid w:val="00D81261"/>
    <w:rsid w:val="00D813BE"/>
    <w:rsid w:val="00D843BA"/>
    <w:rsid w:val="00D843F1"/>
    <w:rsid w:val="00D84FB8"/>
    <w:rsid w:val="00D92C73"/>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0D40"/>
    <w:rsid w:val="00DC10F4"/>
    <w:rsid w:val="00DC33C1"/>
    <w:rsid w:val="00DC4BCE"/>
    <w:rsid w:val="00DC5D32"/>
    <w:rsid w:val="00DC7A39"/>
    <w:rsid w:val="00DC7B00"/>
    <w:rsid w:val="00DC7C1D"/>
    <w:rsid w:val="00DD057C"/>
    <w:rsid w:val="00DD147C"/>
    <w:rsid w:val="00DD3179"/>
    <w:rsid w:val="00DD50B9"/>
    <w:rsid w:val="00DD7E4A"/>
    <w:rsid w:val="00DE2CA8"/>
    <w:rsid w:val="00DE35A7"/>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3536"/>
    <w:rsid w:val="00E35B0C"/>
    <w:rsid w:val="00E40693"/>
    <w:rsid w:val="00E44DB0"/>
    <w:rsid w:val="00E46E4F"/>
    <w:rsid w:val="00E50ED8"/>
    <w:rsid w:val="00E50F2A"/>
    <w:rsid w:val="00E51CAC"/>
    <w:rsid w:val="00E52470"/>
    <w:rsid w:val="00E5288B"/>
    <w:rsid w:val="00E52C52"/>
    <w:rsid w:val="00E54294"/>
    <w:rsid w:val="00E5586D"/>
    <w:rsid w:val="00E56E2A"/>
    <w:rsid w:val="00E5735D"/>
    <w:rsid w:val="00E623D2"/>
    <w:rsid w:val="00E628CD"/>
    <w:rsid w:val="00E62C35"/>
    <w:rsid w:val="00E639E6"/>
    <w:rsid w:val="00E63EBA"/>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3703"/>
    <w:rsid w:val="00ED4006"/>
    <w:rsid w:val="00ED57E5"/>
    <w:rsid w:val="00EE081E"/>
    <w:rsid w:val="00EE3163"/>
    <w:rsid w:val="00EE494C"/>
    <w:rsid w:val="00EE6693"/>
    <w:rsid w:val="00EF0D7F"/>
    <w:rsid w:val="00EF11D1"/>
    <w:rsid w:val="00EF1E75"/>
    <w:rsid w:val="00EF2B22"/>
    <w:rsid w:val="00EF2CD5"/>
    <w:rsid w:val="00EF409A"/>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5704"/>
    <w:rsid w:val="00F36D62"/>
    <w:rsid w:val="00F37317"/>
    <w:rsid w:val="00F40E11"/>
    <w:rsid w:val="00F40EBE"/>
    <w:rsid w:val="00F42534"/>
    <w:rsid w:val="00F4325E"/>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1B7B"/>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7A14"/>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97083453">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783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mersal.com/en/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Unsubscribe%20from%20the%20press%20mailing%20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4627</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2024-05-17T09:46:00Z</dcterms:created>
  <dcterms:modified xsi:type="dcterms:W3CDTF">2024-05-24T07:33:00Z</dcterms:modified>
</cp:coreProperties>
</file>